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567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"/>
        <w:gridCol w:w="1016"/>
        <w:gridCol w:w="707"/>
        <w:gridCol w:w="6947"/>
        <w:gridCol w:w="6668"/>
      </w:tblGrid>
      <w:tr w14:paraId="6E3AF4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  <w:jc w:val="center"/>
        </w:trPr>
        <w:tc>
          <w:tcPr>
            <w:tcW w:w="15672" w:type="dxa"/>
            <w:gridSpan w:val="5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DE38B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280" w:firstLineChars="400"/>
              <w:jc w:val="left"/>
              <w:textAlignment w:val="center"/>
              <w:rPr>
                <w:rFonts w:hint="eastAsia" w:ascii="方正黑体_GBK" w:hAnsi="Calibri" w:eastAsia="方正黑体_GBK" w:cs="方正黑体_GBK"/>
                <w:sz w:val="32"/>
                <w:szCs w:val="32"/>
                <w:lang w:val="en-US"/>
              </w:rPr>
            </w:pPr>
            <w:bookmarkStart w:id="0" w:name="_GoBack"/>
            <w:bookmarkEnd w:id="0"/>
            <w:r>
              <w:rPr>
                <w:rFonts w:hint="eastAsia" w:ascii="方正黑体_GBK" w:hAnsi="Calibri" w:eastAsia="方正黑体_GBK" w:cs="方正黑体_GBK"/>
                <w:kern w:val="2"/>
                <w:sz w:val="32"/>
                <w:szCs w:val="32"/>
                <w:lang w:val="en-US" w:eastAsia="zh-CN" w:bidi="ar"/>
              </w:rPr>
              <w:t>附件</w:t>
            </w:r>
          </w:p>
          <w:p w14:paraId="67B020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320" w:firstLineChars="120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方正小标宋_GBK" w:hAnsi="Calibri" w:eastAsia="方正小标宋_GBK" w:cs="方正小标宋_GBK"/>
                <w:kern w:val="2"/>
                <w:sz w:val="36"/>
                <w:szCs w:val="36"/>
                <w:lang w:val="en-US" w:eastAsia="zh-CN" w:bidi="ar"/>
              </w:rPr>
              <w:t>大理风之都咖啡产业有限公司人员岗位需求表</w:t>
            </w:r>
          </w:p>
        </w:tc>
      </w:tr>
      <w:tr w14:paraId="3086A2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AD9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序号</w:t>
            </w:r>
          </w:p>
        </w:tc>
        <w:tc>
          <w:tcPr>
            <w:tcW w:w="10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B7E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岗位  名称</w:t>
            </w:r>
          </w:p>
        </w:tc>
        <w:tc>
          <w:tcPr>
            <w:tcW w:w="70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2CF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招聘人数</w:t>
            </w:r>
          </w:p>
        </w:tc>
        <w:tc>
          <w:tcPr>
            <w:tcW w:w="694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B6A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职位描述</w:t>
            </w:r>
          </w:p>
        </w:tc>
        <w:tc>
          <w:tcPr>
            <w:tcW w:w="66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390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职位要求</w:t>
            </w:r>
          </w:p>
        </w:tc>
      </w:tr>
      <w:tr w14:paraId="099873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  <w:jc w:val="center"/>
        </w:trPr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B81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10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386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行政岗</w:t>
            </w:r>
          </w:p>
        </w:tc>
        <w:tc>
          <w:tcPr>
            <w:tcW w:w="70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C44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694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0F8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"/>
              </w:rPr>
              <w:t>1.协助公司领导制定公司行政管理规章制度并监督执行；</w:t>
            </w:r>
          </w:p>
          <w:p w14:paraId="3475DC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"/>
              </w:rPr>
              <w:t>2.负责公司日常行政事务的协调与管理，包括办公用品采购、固定资产盘点、办公环境维护等；</w:t>
            </w:r>
          </w:p>
          <w:p w14:paraId="4956B3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"/>
              </w:rPr>
              <w:t>3.组织安排公司各类会议、活动，做好会议记录及后续跟进工作；</w:t>
            </w:r>
          </w:p>
          <w:p w14:paraId="3E22D3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"/>
              </w:rPr>
              <w:t>4.协助处理公司对外联络事务，包括与政府部门、合作伙伴的沟通协调；</w:t>
            </w:r>
          </w:p>
          <w:p w14:paraId="527260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"/>
              </w:rPr>
              <w:t>5.完成上级领导交办的其他工作任务。</w:t>
            </w:r>
          </w:p>
        </w:tc>
        <w:tc>
          <w:tcPr>
            <w:tcW w:w="66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5D7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1.有2年以上相关工作经验；</w:t>
            </w:r>
          </w:p>
          <w:p w14:paraId="6AC623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2.熟悉办公室行政管理知识及工作流程，具备基本公文写作能力及较强的书面和口头表达能力；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3.熟悉公文写作规范与格式，能够高效运用各类办公软件，确保行政事务工作的精准、高效开展；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4.熟悉人力资源相关工作流程，掌握五险一金缴纳政策及办理流程；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5.工作仔细认真、责任心强、为人正直。</w:t>
            </w:r>
          </w:p>
        </w:tc>
      </w:tr>
      <w:tr w14:paraId="46FCD8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  <w:jc w:val="center"/>
        </w:trPr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974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2</w:t>
            </w:r>
          </w:p>
        </w:tc>
        <w:tc>
          <w:tcPr>
            <w:tcW w:w="10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10E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咖啡店店长/  咖啡师</w:t>
            </w:r>
          </w:p>
        </w:tc>
        <w:tc>
          <w:tcPr>
            <w:tcW w:w="70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DF9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694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C2B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1.负责咖啡门店的日常运营管理，包括人员管理、库存管理、成本控制等；</w:t>
            </w:r>
          </w:p>
          <w:p w14:paraId="2C9F40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2.确保咖啡制作的质量和标准，为顾客提供优质服务；</w:t>
            </w:r>
          </w:p>
          <w:p w14:paraId="38AF4F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3.带领团队完成销售目标，提升顾客满意度和门店业绩；</w:t>
            </w:r>
          </w:p>
          <w:p w14:paraId="4D75F6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4.组织员工培训，提升团队专业技能和服务水平；</w:t>
            </w:r>
          </w:p>
          <w:p w14:paraId="2F2AD8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5.完成上级领导交办的其他工作任务。</w:t>
            </w:r>
          </w:p>
        </w:tc>
        <w:tc>
          <w:tcPr>
            <w:tcW w:w="66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B81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1.熟悉咖啡门店运营流程和成本控制办法，</w:t>
            </w:r>
          </w:p>
          <w:p w14:paraId="217A2D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2.具备门店管理经验，掌握门店管理相关知识； </w:t>
            </w:r>
          </w:p>
          <w:p w14:paraId="2DBBB9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3.具备咖啡冲煮与制作的基本专业知识；</w:t>
            </w:r>
          </w:p>
          <w:p w14:paraId="073A31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4.掌握咖啡机的基础操作与日常维护技能；</w:t>
            </w:r>
          </w:p>
          <w:p w14:paraId="5045CA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5.具备良好的沟通能力和客户服务意识，抗压能力强。</w:t>
            </w:r>
          </w:p>
        </w:tc>
      </w:tr>
      <w:tr w14:paraId="3FBBF1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  <w:jc w:val="center"/>
        </w:trPr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9E4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3</w:t>
            </w:r>
          </w:p>
        </w:tc>
        <w:tc>
          <w:tcPr>
            <w:tcW w:w="10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8FB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咖啡门店店员</w:t>
            </w:r>
          </w:p>
        </w:tc>
        <w:tc>
          <w:tcPr>
            <w:tcW w:w="70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D1E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2</w:t>
            </w:r>
          </w:p>
        </w:tc>
        <w:tc>
          <w:tcPr>
            <w:tcW w:w="694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86E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1.负责咖啡门店的顾客接待，提供热情、周到的服务；</w:t>
            </w:r>
          </w:p>
          <w:p w14:paraId="2DA9C1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2.按照标准流程为顾客制作咖啡饮品，确保饮品质量；</w:t>
            </w:r>
          </w:p>
          <w:p w14:paraId="05BA94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3.维护门店环境卫生，保持整洁舒适的用餐环境；</w:t>
            </w:r>
          </w:p>
          <w:p w14:paraId="7DAF5B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4.协助店长/咖啡师完成门店日常运营工作，如库存盘点、设备维护等；</w:t>
            </w:r>
          </w:p>
          <w:p w14:paraId="4C56CB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5.完成上级领导交办的其他工作任务。</w:t>
            </w:r>
          </w:p>
        </w:tc>
        <w:tc>
          <w:tcPr>
            <w:tcW w:w="66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893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1.具备良好的服务意识和沟通能力；</w:t>
            </w:r>
          </w:p>
          <w:p w14:paraId="7D4566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2.具备良好的团队合作精神，形象气质佳。</w:t>
            </w:r>
          </w:p>
          <w:p w14:paraId="7FCDFF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</w:p>
        </w:tc>
      </w:tr>
      <w:tr w14:paraId="2F6684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0" w:hRule="atLeast"/>
          <w:jc w:val="center"/>
        </w:trPr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B09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4</w:t>
            </w:r>
          </w:p>
        </w:tc>
        <w:tc>
          <w:tcPr>
            <w:tcW w:w="10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0C0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多媒体运营</w:t>
            </w:r>
          </w:p>
        </w:tc>
        <w:tc>
          <w:tcPr>
            <w:tcW w:w="70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95C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694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8B5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1.图文编辑：负责微信公众号等多媒体平台的图文编辑和排版，撰写有吸引力的文案，介绍咖啡产品、咖啡文化或相关活动。通过多媒体内容传播咖啡品牌文化和价值观，提升品牌知名度和美誉度。</w:t>
            </w:r>
          </w:p>
          <w:p w14:paraId="63C42D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2.平台管理：负责公司社交媒体账号（如抖音、小红书、微博、微信公众号等）的日常运营和维护，定期发布优质内容，提升粉丝量和活跃度。</w:t>
            </w:r>
          </w:p>
          <w:p w14:paraId="6A7977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3.品牌宣传：素材收集与管理：整理和管理多媒体素材，包括图片、视频、音频等，确保素材的多样性和可用性。</w:t>
            </w:r>
          </w:p>
          <w:p w14:paraId="71BE5B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4.负责公司会议纪要记录及撰写工作。</w:t>
            </w:r>
          </w:p>
          <w:p w14:paraId="3D5E3C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5.完成上级交代的其他任务。</w:t>
            </w:r>
          </w:p>
        </w:tc>
        <w:tc>
          <w:tcPr>
            <w:tcW w:w="66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A81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1.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具备新媒体运营等相关培训经历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或工作经验的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优先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；</w:t>
            </w:r>
          </w:p>
          <w:p w14:paraId="315806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2.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熟练掌握视频拍摄、剪辑和后期制作工具，如Adobe Premiere、剪映等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；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熟悉图文设计工具，如Photoshop、Canva等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；</w:t>
            </w:r>
          </w:p>
          <w:p w14:paraId="516AC7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3.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具备良好的文案撰写能力，能够独立完成新媒体文案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的撰写；</w:t>
            </w:r>
          </w:p>
          <w:p w14:paraId="282008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4.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具备较强的创意能力，能够策划新颖、有吸引力的多媒体内容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；</w:t>
            </w:r>
          </w:p>
          <w:p w14:paraId="345883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5.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具备良好的沟通能力，能够与团队成员及外部合作伙伴协作。</w:t>
            </w:r>
          </w:p>
          <w:p w14:paraId="6F02A1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</w:p>
        </w:tc>
      </w:tr>
    </w:tbl>
    <w:p w14:paraId="7E95D9A7"/>
    <w:sectPr>
      <w:pgSz w:w="15840" w:h="12240" w:orient="landscape"/>
      <w:pgMar w:top="1800" w:right="1440" w:bottom="1800" w:left="1440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B313FF"/>
    <w:rsid w:val="0A27173B"/>
    <w:rsid w:val="30B81807"/>
    <w:rsid w:val="39F75EA6"/>
    <w:rsid w:val="413B546E"/>
    <w:rsid w:val="510E2ABC"/>
    <w:rsid w:val="513041CC"/>
    <w:rsid w:val="54927F89"/>
    <w:rsid w:val="590D7AE9"/>
    <w:rsid w:val="5A370D01"/>
    <w:rsid w:val="5D733C78"/>
    <w:rsid w:val="5E3E0745"/>
    <w:rsid w:val="6C9360FF"/>
    <w:rsid w:val="6D18156A"/>
    <w:rsid w:val="6E4F6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1030</Words>
  <Characters>1080</Characters>
  <Lines>0</Lines>
  <Paragraphs>0</Paragraphs>
  <TotalTime>0</TotalTime>
  <ScaleCrop>false</ScaleCrop>
  <LinksUpToDate>false</LinksUpToDate>
  <CharactersWithSpaces>1086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2025-02-13T07:48:00Z</dcterms:created>
  <dc:creator>lenovo</dc:creator>
  <cp:lastModifiedBy>杨娇</cp:lastModifiedBy>
  <cp:lastPrinted>2025-02-17T08:00:00Z</cp:lastPrinted>
  <dcterms:modified xsi:type="dcterms:W3CDTF">2025-03-20T02:28:23Z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eyJoZGlkIjoiM2NkYTdjZDkwNTVjYmU5OWE0ZmI1MDRkMjQ5YThhMGMiLCJ1c2VySWQiOiIxNDU4NzAyODgwIn0=</vt:lpwstr>
  </property>
  <property fmtid="{D5CDD505-2E9C-101B-9397-08002B2CF9AE}" pid="4" name="ICV">
    <vt:lpwstr>B2B6E71A29294064964047C6ADC3A4F7_13</vt:lpwstr>
  </property>
</Properties>
</file>