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5A727"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baseline"/>
        <w:rPr>
          <w:rFonts w:hint="default" w:ascii="仿宋_GB2312" w:hAnsi="仿宋_GB2312" w:eastAsia="仿宋_GB2312" w:cs="仿宋_GB2312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4"/>
          <w:lang w:val="en-US" w:eastAsia="zh-CN"/>
        </w:rPr>
        <w:t>附件1</w:t>
      </w:r>
    </w:p>
    <w:p w14:paraId="1D3154E1">
      <w:pPr>
        <w:jc w:val="center"/>
        <w:rPr>
          <w:rFonts w:hint="eastAsia" w:ascii="方正小标宋简体" w:hAnsi="方正小标宋简体" w:eastAsia="方正小标宋简体" w:cs="方正小标宋简体"/>
          <w:sz w:val="13"/>
          <w:szCs w:val="13"/>
          <w:highlight w:val="none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0"/>
          <w:szCs w:val="40"/>
          <w:highlight w:val="none"/>
          <w:lang w:val="en-US" w:eastAsia="zh-CN"/>
        </w:rPr>
        <w:t>普洱综交运输服务有限公司招聘岗位明细表</w:t>
      </w:r>
      <w:bookmarkEnd w:id="0"/>
    </w:p>
    <w:tbl>
      <w:tblPr>
        <w:tblStyle w:val="3"/>
        <w:tblpPr w:leftFromText="180" w:rightFromText="180" w:vertAnchor="text" w:horzAnchor="page" w:tblpX="1155" w:tblpY="619"/>
        <w:tblOverlap w:val="never"/>
        <w:tblW w:w="9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58"/>
        <w:gridCol w:w="725"/>
        <w:gridCol w:w="863"/>
        <w:gridCol w:w="887"/>
        <w:gridCol w:w="763"/>
        <w:gridCol w:w="5187"/>
      </w:tblGrid>
      <w:tr w14:paraId="748F3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57" w:type="dxa"/>
            <w:vMerge w:val="restart"/>
            <w:vAlign w:val="center"/>
          </w:tcPr>
          <w:p w14:paraId="61998020">
            <w:pPr>
              <w:jc w:val="center"/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序</w:t>
            </w:r>
          </w:p>
          <w:p w14:paraId="35486324">
            <w:pPr>
              <w:jc w:val="center"/>
              <w:rPr>
                <w:rFonts w:hint="default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号</w:t>
            </w:r>
          </w:p>
        </w:tc>
        <w:tc>
          <w:tcPr>
            <w:tcW w:w="758" w:type="dxa"/>
            <w:vMerge w:val="restart"/>
            <w:vAlign w:val="center"/>
          </w:tcPr>
          <w:p w14:paraId="2B5648C0">
            <w:pPr>
              <w:jc w:val="center"/>
              <w:rPr>
                <w:rFonts w:hint="default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岗 位</w:t>
            </w:r>
          </w:p>
        </w:tc>
        <w:tc>
          <w:tcPr>
            <w:tcW w:w="725" w:type="dxa"/>
            <w:vMerge w:val="restart"/>
            <w:vAlign w:val="center"/>
          </w:tcPr>
          <w:p w14:paraId="6F1D2B25">
            <w:pPr>
              <w:jc w:val="center"/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人</w:t>
            </w:r>
          </w:p>
          <w:p w14:paraId="6D0F2A29">
            <w:pPr>
              <w:jc w:val="center"/>
              <w:rPr>
                <w:rFonts w:hint="default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数</w:t>
            </w:r>
          </w:p>
        </w:tc>
        <w:tc>
          <w:tcPr>
            <w:tcW w:w="7700" w:type="dxa"/>
            <w:gridSpan w:val="4"/>
            <w:vAlign w:val="center"/>
          </w:tcPr>
          <w:p w14:paraId="7C30EFB4">
            <w:pPr>
              <w:jc w:val="center"/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招聘要求</w:t>
            </w:r>
          </w:p>
        </w:tc>
      </w:tr>
      <w:tr w14:paraId="70D84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57" w:type="dxa"/>
            <w:vMerge w:val="continue"/>
            <w:vAlign w:val="center"/>
          </w:tcPr>
          <w:p w14:paraId="3125BF99">
            <w:pPr>
              <w:jc w:val="center"/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Merge w:val="continue"/>
          </w:tcPr>
          <w:p w14:paraId="1A156ACD">
            <w:pP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25" w:type="dxa"/>
            <w:vMerge w:val="continue"/>
            <w:vAlign w:val="center"/>
          </w:tcPr>
          <w:p w14:paraId="123FCA4A">
            <w:pPr>
              <w:jc w:val="center"/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63" w:type="dxa"/>
            <w:vAlign w:val="center"/>
          </w:tcPr>
          <w:p w14:paraId="10C01D1F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年 龄</w:t>
            </w:r>
          </w:p>
        </w:tc>
        <w:tc>
          <w:tcPr>
            <w:tcW w:w="887" w:type="dxa"/>
            <w:vAlign w:val="center"/>
          </w:tcPr>
          <w:p w14:paraId="65FD48DE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学 历</w:t>
            </w:r>
          </w:p>
        </w:tc>
        <w:tc>
          <w:tcPr>
            <w:tcW w:w="763" w:type="dxa"/>
            <w:vAlign w:val="center"/>
          </w:tcPr>
          <w:p w14:paraId="72571DD4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专 业</w:t>
            </w:r>
          </w:p>
        </w:tc>
        <w:tc>
          <w:tcPr>
            <w:tcW w:w="5187" w:type="dxa"/>
            <w:vAlign w:val="center"/>
          </w:tcPr>
          <w:p w14:paraId="3EBE75DB">
            <w:pPr>
              <w:jc w:val="center"/>
              <w:rPr>
                <w:rFonts w:hint="default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职业技能</w:t>
            </w:r>
          </w:p>
        </w:tc>
      </w:tr>
      <w:tr w14:paraId="1D39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0" w:hRule="atLeast"/>
        </w:trPr>
        <w:tc>
          <w:tcPr>
            <w:tcW w:w="457" w:type="dxa"/>
            <w:vAlign w:val="center"/>
          </w:tcPr>
          <w:p w14:paraId="64AEB0A8">
            <w:pPr>
              <w:jc w:val="center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1</w:t>
            </w:r>
          </w:p>
          <w:p w14:paraId="331A7D33">
            <w:pPr>
              <w:jc w:val="center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58" w:type="dxa"/>
            <w:vAlign w:val="center"/>
          </w:tcPr>
          <w:p w14:paraId="7E250D69">
            <w:pPr>
              <w:jc w:val="center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驾驶员</w:t>
            </w:r>
          </w:p>
        </w:tc>
        <w:tc>
          <w:tcPr>
            <w:tcW w:w="725" w:type="dxa"/>
            <w:vAlign w:val="center"/>
          </w:tcPr>
          <w:p w14:paraId="729B4AB3">
            <w:pPr>
              <w:jc w:val="center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63" w:type="dxa"/>
            <w:vAlign w:val="center"/>
          </w:tcPr>
          <w:p w14:paraId="277E2E05">
            <w:pPr>
              <w:jc w:val="both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持C1驾照年龄在45周岁（含）以下、持A1驾照年龄在50周岁（含）以下；</w:t>
            </w:r>
          </w:p>
        </w:tc>
        <w:tc>
          <w:tcPr>
            <w:tcW w:w="887" w:type="dxa"/>
            <w:vAlign w:val="center"/>
          </w:tcPr>
          <w:p w14:paraId="662B6689">
            <w:pPr>
              <w:jc w:val="center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不限</w:t>
            </w:r>
          </w:p>
        </w:tc>
        <w:tc>
          <w:tcPr>
            <w:tcW w:w="763" w:type="dxa"/>
            <w:vAlign w:val="center"/>
          </w:tcPr>
          <w:p w14:paraId="7F78D69F">
            <w:pPr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不限</w:t>
            </w:r>
          </w:p>
        </w:tc>
        <w:tc>
          <w:tcPr>
            <w:tcW w:w="5187" w:type="dxa"/>
            <w:vAlign w:val="center"/>
          </w:tcPr>
          <w:p w14:paraId="0E313099">
            <w:pPr>
              <w:numPr>
                <w:ilvl w:val="0"/>
                <w:numId w:val="0"/>
              </w:numPr>
              <w:spacing w:line="300" w:lineRule="exact"/>
              <w:ind w:firstLine="400" w:firstLineChars="200"/>
              <w:jc w:val="both"/>
              <w:rPr>
                <w:rFonts w:hint="eastAsia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2"/>
                <w:sz w:val="20"/>
                <w:szCs w:val="20"/>
                <w:highlight w:val="none"/>
                <w:lang w:val="en-US" w:eastAsia="zh-CN" w:bidi="ar-SA"/>
              </w:rPr>
              <w:t>一、</w:t>
            </w:r>
            <w:r>
              <w:rPr>
                <w:rFonts w:hint="eastAsia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  <w:t>基本条件</w:t>
            </w:r>
          </w:p>
          <w:p w14:paraId="01666F17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1.年龄：持C1驾照年龄在45周岁（含）以下、持A1驾照年龄在50周岁（含）以下；</w:t>
            </w:r>
          </w:p>
          <w:p w14:paraId="3A4A1AAC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2.驾驶证：持有C1及以上的驾驶证、（考照日期三年以上，驾龄5年及以上）、道路运输从业资格证；</w:t>
            </w:r>
          </w:p>
          <w:p w14:paraId="58DA0B8D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3.身体无疾病：未曾有眼疾、内脏、心脑等重大疾病史，身体缺陷、生理缺陷等疾病，四肢、躯干、颈部无运动功能障碍及无妨碍安全驾驶身体疾病、心理障碍等疾病，经指定专业医疗机构体检合格。</w:t>
            </w:r>
          </w:p>
          <w:p w14:paraId="610EF0C1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4.近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年未发生负主要责任的交通事故。</w:t>
            </w:r>
          </w:p>
          <w:p w14:paraId="312BE271">
            <w:pPr>
              <w:numPr>
                <w:ilvl w:val="0"/>
                <w:numId w:val="0"/>
              </w:numPr>
              <w:spacing w:line="300" w:lineRule="exact"/>
              <w:ind w:firstLine="400" w:firstLineChars="200"/>
              <w:jc w:val="both"/>
              <w:rPr>
                <w:rFonts w:hint="default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  <w:t>二、职业素质</w:t>
            </w:r>
          </w:p>
          <w:p w14:paraId="651A304E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1.需要具备良好的驾驶技能，并且在实际驾驶中表现出优秀的技术水平。</w:t>
            </w:r>
          </w:p>
          <w:p w14:paraId="379646F7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2.具备高度的安全意识，紧密密切相关的行车规范，并且时刻保持警惕，提高远见卓识能力。</w:t>
            </w:r>
          </w:p>
          <w:p w14:paraId="657B1090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3.具备优秀的服务意识和服务态度，达到为乘客提供真正优质服务的标准，形象气质佳、礼节礼貌佳者优先。</w:t>
            </w:r>
          </w:p>
          <w:p w14:paraId="25FDB08B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4.具备优秀的保密意识。</w:t>
            </w:r>
          </w:p>
          <w:p w14:paraId="552858B5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5.具备合理的应对压力能力，让司机始终处于高度集中和稳定的心态下，无论是对自己的要求还是对工作内容的要求，都能够认真贯彻落实。</w:t>
            </w:r>
          </w:p>
          <w:p w14:paraId="0E0D978A">
            <w:pPr>
              <w:numPr>
                <w:ilvl w:val="0"/>
                <w:numId w:val="0"/>
              </w:numPr>
              <w:spacing w:line="300" w:lineRule="exact"/>
              <w:ind w:firstLine="400" w:firstLineChars="200"/>
              <w:jc w:val="both"/>
              <w:rPr>
                <w:rFonts w:hint="eastAsia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  <w:t>三、政治素质</w:t>
            </w:r>
          </w:p>
          <w:p w14:paraId="56DD525E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1.拥护党的路线和政策，具备鲜明的政治观点。</w:t>
            </w:r>
          </w:p>
          <w:p w14:paraId="4A31CD72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2.有为人民服务的宗旨，能够为人民群众发挥积极作用。</w:t>
            </w:r>
          </w:p>
          <w:p w14:paraId="795A1572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3.严格遵守职业行为准则，不违反社会公德和实践道德。</w:t>
            </w:r>
          </w:p>
          <w:p w14:paraId="7D72F80A">
            <w:pPr>
              <w:numPr>
                <w:ilvl w:val="0"/>
                <w:numId w:val="0"/>
              </w:numPr>
              <w:spacing w:line="300" w:lineRule="exact"/>
              <w:ind w:firstLine="400" w:firstLineChars="200"/>
              <w:jc w:val="both"/>
              <w:rPr>
                <w:rFonts w:hint="default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sz w:val="20"/>
                <w:szCs w:val="20"/>
                <w:highlight w:val="none"/>
                <w:lang w:val="en-US" w:eastAsia="zh-CN"/>
              </w:rPr>
              <w:t>四、相关的其他条件</w:t>
            </w:r>
          </w:p>
          <w:p w14:paraId="5A76166E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1.有良好的个人信誉和行为记录。</w:t>
            </w:r>
          </w:p>
          <w:p w14:paraId="5A4D378A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2.无违法犯罪记录，身上无明显纹身，没有吸毒、酗酒、品德不良等问题。</w:t>
            </w:r>
          </w:p>
          <w:p w14:paraId="1D599F19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3.无饮酒后驾驶或者醉酒驾驶机动车记录，最近1年内无驾驶车辆超员、超速等严重交通违法行为记录；</w:t>
            </w:r>
          </w:p>
          <w:p w14:paraId="320FEC56">
            <w:pPr>
              <w:numPr>
                <w:ilvl w:val="0"/>
                <w:numId w:val="0"/>
              </w:numPr>
              <w:spacing w:line="300" w:lineRule="exact"/>
              <w:ind w:firstLine="420" w:firstLineChars="200"/>
              <w:jc w:val="both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highlight w:val="none"/>
                <w:lang w:val="en-US" w:eastAsia="zh-CN"/>
              </w:rPr>
              <w:t>4.符合公司其他规定。</w:t>
            </w:r>
          </w:p>
        </w:tc>
      </w:tr>
    </w:tbl>
    <w:p w14:paraId="24F834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iNGUwODMxOTQ4YmFkYzhjNDZlYjQ1NGRkNTNmZTkifQ=="/>
  </w:docVars>
  <w:rsids>
    <w:rsidRoot w:val="01AE610E"/>
    <w:rsid w:val="01AE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2024-11-21T06:14:00Z</dcterms:created>
  <dc:creator>我是一个小可爱</dc:creator>
  <cp:lastModifiedBy>我是一个小可爱</cp:lastModifiedBy>
  <dcterms:modified xsi:type="dcterms:W3CDTF">2024-11-21T06:15:04Z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811A09B233074A56B34B088639503DB2_11</vt:lpwstr>
  </property>
</Properties>
</file>