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  <w:t>附件2.</w:t>
      </w:r>
    </w:p>
    <w:tbl>
      <w:tblPr>
        <w:tblStyle w:val="3"/>
        <w:tblW w:w="979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34"/>
        <w:gridCol w:w="956"/>
        <w:gridCol w:w="1091"/>
        <w:gridCol w:w="933"/>
        <w:gridCol w:w="1092"/>
        <w:gridCol w:w="877"/>
        <w:gridCol w:w="638"/>
        <w:gridCol w:w="386"/>
        <w:gridCol w:w="997"/>
        <w:gridCol w:w="16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795" w:type="dxa"/>
            <w:gridSpan w:val="1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top"/>
              <w:rPr>
                <w:rFonts w:ascii="宋体" w:hAnsi="宋体" w:eastAsia="黑体" w:cs="黑体"/>
                <w:b/>
                <w:i w:val="0"/>
                <w:color w:val="auto"/>
                <w:sz w:val="36"/>
                <w:szCs w:val="36"/>
                <w:highlight w:val="none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i w:val="0"/>
                <w:color w:val="auto"/>
                <w:kern w:val="0"/>
                <w:sz w:val="36"/>
                <w:szCs w:val="36"/>
                <w:highlight w:val="none"/>
                <w:u w:val="none"/>
                <w:lang w:val="en-US" w:eastAsia="zh-CN" w:bidi="ar"/>
              </w:rPr>
              <w:t>西畴县医共体2023年补充招聘编外人员报名表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</w:trPr>
        <w:tc>
          <w:tcPr>
            <w:tcW w:w="9795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（本表请用正楷字填写，涂改无效）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9795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本人郑重承诺：保证以下所填资料真实，准确，承担因信息填写错误而导致的一切后果。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序号：</w:t>
            </w:r>
          </w:p>
        </w:tc>
        <w:tc>
          <w:tcPr>
            <w:tcW w:w="956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33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92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898" w:type="dxa"/>
            <w:gridSpan w:val="4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报考人签名：</w:t>
            </w:r>
          </w:p>
        </w:tc>
        <w:tc>
          <w:tcPr>
            <w:tcW w:w="16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   名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性别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4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学历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所学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28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籍贯</w:t>
            </w:r>
          </w:p>
        </w:tc>
        <w:tc>
          <w:tcPr>
            <w:tcW w:w="2898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2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联系电话</w:t>
            </w:r>
          </w:p>
        </w:tc>
        <w:tc>
          <w:tcPr>
            <w:tcW w:w="2898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毕业证号</w:t>
            </w:r>
          </w:p>
        </w:tc>
        <w:tc>
          <w:tcPr>
            <w:tcW w:w="4589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家庭地址</w:t>
            </w:r>
          </w:p>
        </w:tc>
        <w:tc>
          <w:tcPr>
            <w:tcW w:w="2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45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5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报考岗位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及编码</w:t>
            </w:r>
          </w:p>
        </w:tc>
        <w:tc>
          <w:tcPr>
            <w:tcW w:w="40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身高</w:t>
            </w:r>
          </w:p>
        </w:tc>
        <w:tc>
          <w:tcPr>
            <w:tcW w:w="307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 xml:space="preserve">  cm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866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44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家庭主要成员及社会关系</w:t>
            </w:r>
          </w:p>
        </w:tc>
        <w:tc>
          <w:tcPr>
            <w:tcW w:w="866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8" w:hRule="atLeast"/>
        </w:trPr>
        <w:tc>
          <w:tcPr>
            <w:tcW w:w="979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资格审核意见：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31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审核单位：</w:t>
            </w:r>
          </w:p>
        </w:tc>
        <w:tc>
          <w:tcPr>
            <w:tcW w:w="933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（签章）</w:t>
            </w:r>
          </w:p>
        </w:tc>
        <w:tc>
          <w:tcPr>
            <w:tcW w:w="1092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5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审核人签字：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  <w:tc>
          <w:tcPr>
            <w:tcW w:w="866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说明：</w:t>
            </w:r>
          </w:p>
        </w:tc>
        <w:tc>
          <w:tcPr>
            <w:tcW w:w="8661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1.资格初审意见及符合加分条件栏由工作人员填写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其余栏由考生本人填写；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61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2.个人简历从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学开始填写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并统一为XX年XX月至XX年XX月在XX学校读书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证明人:XX；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61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0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3.家庭主要成员有工作单位的要写明单位。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11FA4"/>
    <w:rsid w:val="55011F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napToGrid w:val="0"/>
      <w:spacing w:line="300" w:lineRule="auto"/>
      <w:ind w:firstLine="420" w:firstLineChars="200"/>
    </w:pPr>
    <w:rPr>
      <w:rFonts w:ascii="楷体_GB2312" w:hAnsi="Times New Roman" w:eastAsia="楷体_GB2312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文山州西畴县党政机关单位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2023-08-08T08:47:00Z</dcterms:created>
  <dc:creator>W</dc:creator>
  <cp:lastModifiedBy>W</cp:lastModifiedBy>
  <dcterms:modified xsi:type="dcterms:W3CDTF">2023-08-08T08:47:12Z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