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="0" w:beforeAutospacing="0" w:after="0" w:afterAutospacing="0" w:line="400" w:lineRule="exact"/>
        <w:jc w:val="left"/>
        <w:rPr>
          <w:rFonts w:hint="default" w:ascii="方正仿宋_GBK" w:hAnsi="方正仿宋_GBK" w:eastAsia="方正仿宋_GBK" w:cs="方正仿宋_GBK"/>
          <w:b w:val="0"/>
          <w:bCs w:val="0"/>
          <w:w w:val="99"/>
          <w:sz w:val="18"/>
          <w:szCs w:val="18"/>
          <w:shd w:val="clear" w:color="auto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w w:val="99"/>
          <w:sz w:val="18"/>
          <w:szCs w:val="18"/>
          <w:shd w:val="clear" w:color="auto" w:fill="FFFFFF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b w:val="0"/>
          <w:bCs w:val="0"/>
          <w:w w:val="99"/>
          <w:sz w:val="18"/>
          <w:szCs w:val="18"/>
          <w:shd w:val="clear" w:color="auto" w:fill="FFFFFF"/>
          <w:lang w:val="en-US" w:eastAsia="zh-CN"/>
        </w:rPr>
        <w:t>3</w:t>
      </w:r>
    </w:p>
    <w:p>
      <w:pPr>
        <w:pStyle w:val="3"/>
        <w:widowControl/>
        <w:shd w:val="clear" w:color="auto" w:fill="FFFFFF"/>
        <w:spacing w:before="0" w:beforeAutospacing="0" w:after="0" w:afterAutospacing="0" w:line="400" w:lineRule="exact"/>
        <w:jc w:val="center"/>
        <w:rPr>
          <w:rFonts w:hint="eastAsia" w:ascii="仿宋" w:hAnsi="仿宋" w:eastAsia="仿宋" w:cs="仿宋"/>
          <w:b/>
          <w:bCs/>
          <w:w w:val="99"/>
          <w:sz w:val="36"/>
          <w:szCs w:val="36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w w:val="99"/>
          <w:sz w:val="36"/>
          <w:szCs w:val="36"/>
          <w:shd w:val="clear" w:color="auto" w:fill="FFFFFF"/>
        </w:rPr>
        <w:t>富源产业投资集团有限公司2023年公开招聘</w:t>
      </w:r>
    </w:p>
    <w:p>
      <w:pPr>
        <w:pStyle w:val="3"/>
        <w:widowControl/>
        <w:shd w:val="clear" w:color="auto" w:fill="FFFFFF"/>
        <w:spacing w:before="0" w:beforeAutospacing="0" w:after="0" w:afterAutospacing="0" w:line="400" w:lineRule="exact"/>
        <w:jc w:val="center"/>
        <w:rPr>
          <w:rFonts w:hint="eastAsia" w:ascii="仿宋" w:hAnsi="仿宋" w:eastAsia="仿宋" w:cs="仿宋"/>
          <w:b/>
          <w:bCs/>
          <w:w w:val="99"/>
          <w:sz w:val="36"/>
          <w:szCs w:val="36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w w:val="99"/>
          <w:sz w:val="36"/>
          <w:szCs w:val="36"/>
          <w:shd w:val="clear" w:color="auto" w:fill="FFFFFF"/>
        </w:rPr>
        <w:t>职业经理人自愿放弃</w:t>
      </w:r>
      <w:r>
        <w:rPr>
          <w:rFonts w:hint="eastAsia" w:ascii="仿宋" w:hAnsi="仿宋" w:eastAsia="仿宋" w:cs="仿宋"/>
          <w:b/>
          <w:bCs/>
          <w:w w:val="99"/>
          <w:sz w:val="36"/>
          <w:szCs w:val="36"/>
          <w:shd w:val="clear" w:color="auto" w:fill="FFFFFF"/>
          <w:lang w:val="en-US" w:eastAsia="zh-CN"/>
        </w:rPr>
        <w:t>复面</w:t>
      </w:r>
      <w:r>
        <w:rPr>
          <w:rFonts w:hint="eastAsia" w:ascii="仿宋" w:hAnsi="仿宋" w:eastAsia="仿宋" w:cs="仿宋"/>
          <w:b/>
          <w:bCs/>
          <w:w w:val="99"/>
          <w:sz w:val="36"/>
          <w:szCs w:val="36"/>
          <w:shd w:val="clear" w:color="auto" w:fill="FFFFFF"/>
        </w:rPr>
        <w:t>资格申请表</w:t>
      </w:r>
    </w:p>
    <w:p>
      <w:pPr>
        <w:pStyle w:val="3"/>
        <w:widowControl/>
        <w:shd w:val="clear" w:color="auto" w:fill="FFFFFF"/>
        <w:spacing w:before="0" w:beforeAutospacing="0" w:after="0" w:afterAutospacing="0" w:line="400" w:lineRule="exact"/>
        <w:jc w:val="center"/>
        <w:rPr>
          <w:rFonts w:hint="eastAsia" w:ascii="仿宋" w:hAnsi="仿宋" w:eastAsia="仿宋" w:cs="仿宋"/>
          <w:b/>
          <w:bCs/>
          <w:w w:val="99"/>
          <w:sz w:val="36"/>
          <w:szCs w:val="36"/>
          <w:shd w:val="clear" w:color="auto" w:fill="FFFFFF"/>
        </w:rPr>
      </w:pPr>
    </w:p>
    <w:tbl>
      <w:tblPr>
        <w:tblStyle w:val="4"/>
        <w:tblpPr w:leftFromText="180" w:rightFromText="180" w:vertAnchor="page" w:horzAnchor="page" w:tblpX="1983" w:tblpY="2993"/>
        <w:tblOverlap w:val="never"/>
        <w:tblW w:w="853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55"/>
        <w:gridCol w:w="1353"/>
        <w:gridCol w:w="1091"/>
        <w:gridCol w:w="267"/>
        <w:gridCol w:w="900"/>
        <w:gridCol w:w="264"/>
        <w:gridCol w:w="593"/>
        <w:gridCol w:w="1056"/>
        <w:gridCol w:w="155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6" w:hRule="exac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姓名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性别</w:t>
            </w:r>
          </w:p>
        </w:tc>
        <w:tc>
          <w:tcPr>
            <w:tcW w:w="11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民族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贴照片处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6" w:hRule="exac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身份证号</w:t>
            </w:r>
          </w:p>
        </w:tc>
        <w:tc>
          <w:tcPr>
            <w:tcW w:w="55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6" w:hRule="exac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报考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55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5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2" w:hRule="atLeas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放弃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复面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资格的申请和事由</w:t>
            </w:r>
          </w:p>
        </w:tc>
        <w:tc>
          <w:tcPr>
            <w:tcW w:w="70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申请人签名（按手印）：</w:t>
            </w: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月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92" w:hRule="atLeast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招聘单位</w:t>
            </w:r>
          </w:p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意见</w:t>
            </w:r>
          </w:p>
        </w:tc>
        <w:tc>
          <w:tcPr>
            <w:tcW w:w="27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签章：</w:t>
            </w: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日</w:t>
            </w: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招聘单位</w:t>
            </w:r>
          </w:p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主管部门意见</w:t>
            </w:r>
          </w:p>
        </w:tc>
        <w:tc>
          <w:tcPr>
            <w:tcW w:w="32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签章：</w:t>
            </w: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月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日</w:t>
            </w:r>
          </w:p>
        </w:tc>
      </w:tr>
    </w:tbl>
    <w:p>
      <w:pPr>
        <w:pStyle w:val="3"/>
        <w:widowControl/>
        <w:shd w:val="clear" w:color="auto" w:fill="FFFFFF"/>
        <w:spacing w:before="0" w:beforeAutospacing="0" w:after="0" w:afterAutospacing="0" w:line="280" w:lineRule="exact"/>
        <w:rPr>
          <w:rFonts w:ascii="方正仿宋_GBK" w:hAnsi="方正仿宋_GBK" w:eastAsia="方正仿宋_GBK" w:cs="方正仿宋_GBK"/>
          <w:b/>
          <w:bCs/>
          <w:w w:val="99"/>
          <w:sz w:val="24"/>
          <w:szCs w:val="24"/>
          <w:shd w:val="clear" w:color="auto" w:fill="FFFFFF"/>
        </w:rPr>
      </w:pPr>
    </w:p>
    <w:p>
      <w:pPr>
        <w:spacing w:line="280" w:lineRule="exact"/>
        <w:ind w:firstLine="480" w:firstLineChars="200"/>
        <w:jc w:val="left"/>
        <w:rPr>
          <w:rFonts w:ascii="方正仿宋_GBK" w:hAnsi="方正仿宋_GBK" w:eastAsia="方正仿宋_GBK" w:cs="方正仿宋_GBK"/>
          <w:sz w:val="24"/>
          <w:szCs w:val="24"/>
        </w:rPr>
      </w:pPr>
    </w:p>
    <w:p>
      <w:pPr>
        <w:spacing w:line="280" w:lineRule="exact"/>
        <w:ind w:firstLine="480" w:firstLineChars="200"/>
        <w:jc w:val="left"/>
        <w:rPr>
          <w:rFonts w:cs="Calibri"/>
          <w:kern w:val="0"/>
          <w:sz w:val="24"/>
          <w:lang w:bidi="ar"/>
        </w:rPr>
      </w:pPr>
      <w:r>
        <w:rPr>
          <w:rFonts w:ascii="方正仿宋_GBK" w:hAnsi="方正仿宋_GBK" w:eastAsia="方正仿宋_GBK" w:cs="方正仿宋_GBK"/>
          <w:sz w:val="24"/>
          <w:szCs w:val="24"/>
        </w:rPr>
        <w:t>备注：资格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审查</w:t>
      </w:r>
      <w:r>
        <w:rPr>
          <w:rFonts w:ascii="方正仿宋_GBK" w:hAnsi="方正仿宋_GBK" w:eastAsia="方正仿宋_GBK" w:cs="方正仿宋_GBK"/>
          <w:sz w:val="24"/>
          <w:szCs w:val="24"/>
        </w:rPr>
        <w:t>后进入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复面</w:t>
      </w:r>
      <w:r>
        <w:rPr>
          <w:rFonts w:ascii="方正仿宋_GBK" w:hAnsi="方正仿宋_GBK" w:eastAsia="方正仿宋_GBK" w:cs="方正仿宋_GBK"/>
          <w:sz w:val="24"/>
          <w:szCs w:val="24"/>
        </w:rPr>
        <w:t>的，若自愿放弃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复面</w:t>
      </w:r>
      <w:r>
        <w:rPr>
          <w:rFonts w:ascii="方正仿宋_GBK" w:hAnsi="方正仿宋_GBK" w:eastAsia="方正仿宋_GBK" w:cs="方正仿宋_GBK"/>
          <w:sz w:val="24"/>
          <w:szCs w:val="24"/>
        </w:rPr>
        <w:t>，须在面试前3天</w:t>
      </w:r>
      <w:r>
        <w:rPr>
          <w:rFonts w:hint="eastAsia" w:ascii="方正仿宋_GBK" w:hAnsi="方正仿宋_GBK" w:eastAsia="方正仿宋_GBK" w:cs="方正仿宋_GBK"/>
          <w:szCs w:val="21"/>
        </w:rPr>
        <w:t>向集团公司提交</w:t>
      </w:r>
      <w:r>
        <w:rPr>
          <w:rFonts w:ascii="方正仿宋_GBK" w:hAnsi="方正仿宋_GBK" w:eastAsia="方正仿宋_GBK" w:cs="方正仿宋_GBK"/>
          <w:szCs w:val="21"/>
        </w:rPr>
        <w:t>《</w:t>
      </w:r>
      <w:r>
        <w:rPr>
          <w:rFonts w:hint="eastAsia" w:ascii="方正仿宋_GBK" w:hAnsi="方正仿宋_GBK" w:eastAsia="方正仿宋_GBK" w:cs="方正仿宋_GBK"/>
          <w:szCs w:val="21"/>
        </w:rPr>
        <w:t>富源产业投资集团有限公司2023年公开招聘职业经理人</w:t>
      </w:r>
      <w:bookmarkStart w:id="0" w:name="_GoBack"/>
      <w:bookmarkEnd w:id="0"/>
      <w:r>
        <w:rPr>
          <w:rFonts w:ascii="方正仿宋_GBK" w:hAnsi="方正仿宋_GBK" w:eastAsia="方正仿宋_GBK" w:cs="方正仿宋_GBK"/>
          <w:szCs w:val="21"/>
        </w:rPr>
        <w:t>自愿放弃</w:t>
      </w:r>
      <w:r>
        <w:rPr>
          <w:rFonts w:hint="eastAsia" w:ascii="方正仿宋_GBK" w:hAnsi="方正仿宋_GBK" w:eastAsia="方正仿宋_GBK" w:cs="方正仿宋_GBK"/>
          <w:szCs w:val="21"/>
          <w:lang w:val="en-US" w:eastAsia="zh-CN"/>
        </w:rPr>
        <w:t>复面</w:t>
      </w:r>
      <w:r>
        <w:rPr>
          <w:rFonts w:ascii="方正仿宋_GBK" w:hAnsi="方正仿宋_GBK" w:eastAsia="方正仿宋_GBK" w:cs="方正仿宋_GBK"/>
          <w:szCs w:val="21"/>
        </w:rPr>
        <w:t>资格申请表》</w:t>
      </w:r>
      <w:r>
        <w:rPr>
          <w:rFonts w:hint="eastAsia" w:ascii="方正仿宋_GBK" w:hAnsi="方正仿宋_GBK" w:eastAsia="方正仿宋_GBK" w:cs="方正仿宋_GBK"/>
          <w:szCs w:val="21"/>
        </w:rPr>
        <w:t>（附件）</w:t>
      </w:r>
      <w:r>
        <w:rPr>
          <w:rFonts w:ascii="方正仿宋_GBK" w:hAnsi="方正仿宋_GBK" w:eastAsia="方正仿宋_GBK" w:cs="方正仿宋_GBK"/>
          <w:szCs w:val="21"/>
        </w:rPr>
        <w:t>，否则，</w:t>
      </w:r>
      <w:r>
        <w:rPr>
          <w:rFonts w:hint="eastAsia" w:ascii="方正仿宋_GBK" w:hAnsi="方正仿宋_GBK" w:eastAsia="方正仿宋_GBK" w:cs="方正仿宋_GBK"/>
          <w:szCs w:val="21"/>
        </w:rPr>
        <w:t>应聘</w:t>
      </w:r>
      <w:r>
        <w:rPr>
          <w:rFonts w:ascii="方正仿宋_GBK" w:hAnsi="方正仿宋_GBK" w:eastAsia="方正仿宋_GBK" w:cs="方正仿宋_GBK"/>
          <w:szCs w:val="21"/>
        </w:rPr>
        <w:t>人员将被视为自动放弃</w:t>
      </w:r>
      <w:r>
        <w:rPr>
          <w:rFonts w:hint="eastAsia" w:ascii="方正仿宋_GBK" w:hAnsi="方正仿宋_GBK" w:eastAsia="方正仿宋_GBK" w:cs="方正仿宋_GBK"/>
          <w:szCs w:val="21"/>
          <w:lang w:val="en-US" w:eastAsia="zh-CN"/>
        </w:rPr>
        <w:t>复面</w:t>
      </w:r>
      <w:r>
        <w:rPr>
          <w:rFonts w:ascii="方正仿宋_GBK" w:hAnsi="方正仿宋_GBK" w:eastAsia="方正仿宋_GBK" w:cs="方正仿宋_GBK"/>
          <w:szCs w:val="21"/>
        </w:rPr>
        <w:t>和违反了诚信承诺，由此带来的后果，由</w:t>
      </w:r>
      <w:r>
        <w:rPr>
          <w:rFonts w:hint="eastAsia" w:ascii="方正仿宋_GBK" w:hAnsi="方正仿宋_GBK" w:eastAsia="方正仿宋_GBK" w:cs="方正仿宋_GBK"/>
          <w:szCs w:val="21"/>
        </w:rPr>
        <w:t>应聘</w:t>
      </w:r>
      <w:r>
        <w:rPr>
          <w:rFonts w:ascii="方正仿宋_GBK" w:hAnsi="方正仿宋_GBK" w:eastAsia="方正仿宋_GBK" w:cs="方正仿宋_GBK"/>
          <w:szCs w:val="21"/>
        </w:rPr>
        <w:t>人员自行承担</w:t>
      </w:r>
      <w:r>
        <w:rPr>
          <w:rFonts w:hint="eastAsia" w:ascii="方正仿宋_GBK" w:hAnsi="方正仿宋_GBK" w:eastAsia="方正仿宋_GBK" w:cs="方正仿宋_GBK"/>
          <w:szCs w:val="21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E717B9"/>
    <w:rsid w:val="000223D3"/>
    <w:rsid w:val="0003597C"/>
    <w:rsid w:val="00044C79"/>
    <w:rsid w:val="000752CC"/>
    <w:rsid w:val="00076422"/>
    <w:rsid w:val="000B39A5"/>
    <w:rsid w:val="00125609"/>
    <w:rsid w:val="001B7244"/>
    <w:rsid w:val="001E3B88"/>
    <w:rsid w:val="001E6F81"/>
    <w:rsid w:val="00253B67"/>
    <w:rsid w:val="002A1415"/>
    <w:rsid w:val="002D2F04"/>
    <w:rsid w:val="002E0712"/>
    <w:rsid w:val="002E073F"/>
    <w:rsid w:val="003035D2"/>
    <w:rsid w:val="003741ED"/>
    <w:rsid w:val="003A0E2E"/>
    <w:rsid w:val="003B2B14"/>
    <w:rsid w:val="003D3669"/>
    <w:rsid w:val="00473E1B"/>
    <w:rsid w:val="00481925"/>
    <w:rsid w:val="00492FBC"/>
    <w:rsid w:val="004A15B1"/>
    <w:rsid w:val="004A27CD"/>
    <w:rsid w:val="004B4908"/>
    <w:rsid w:val="004F51B8"/>
    <w:rsid w:val="0051257B"/>
    <w:rsid w:val="005175A7"/>
    <w:rsid w:val="00520EEC"/>
    <w:rsid w:val="00590BAB"/>
    <w:rsid w:val="005D62E5"/>
    <w:rsid w:val="00612A0D"/>
    <w:rsid w:val="00623653"/>
    <w:rsid w:val="00673F38"/>
    <w:rsid w:val="006D1488"/>
    <w:rsid w:val="007672AB"/>
    <w:rsid w:val="007A3AFB"/>
    <w:rsid w:val="007A7F99"/>
    <w:rsid w:val="007B37A8"/>
    <w:rsid w:val="008A048A"/>
    <w:rsid w:val="008A5547"/>
    <w:rsid w:val="008F6077"/>
    <w:rsid w:val="00952E8B"/>
    <w:rsid w:val="009F459E"/>
    <w:rsid w:val="00A30555"/>
    <w:rsid w:val="00A42A5A"/>
    <w:rsid w:val="00A543C5"/>
    <w:rsid w:val="00A66642"/>
    <w:rsid w:val="00A941EA"/>
    <w:rsid w:val="00AA4C6B"/>
    <w:rsid w:val="00AA5A59"/>
    <w:rsid w:val="00AB3AC4"/>
    <w:rsid w:val="00AB4F8B"/>
    <w:rsid w:val="00B00B43"/>
    <w:rsid w:val="00B469F9"/>
    <w:rsid w:val="00BA0F6E"/>
    <w:rsid w:val="00BB61D4"/>
    <w:rsid w:val="00C40DAD"/>
    <w:rsid w:val="00C54FC3"/>
    <w:rsid w:val="00CA0B86"/>
    <w:rsid w:val="00D55347"/>
    <w:rsid w:val="00DA1B09"/>
    <w:rsid w:val="00DA3DA7"/>
    <w:rsid w:val="00DE25F1"/>
    <w:rsid w:val="00E1017E"/>
    <w:rsid w:val="00E42F7B"/>
    <w:rsid w:val="00E63CC0"/>
    <w:rsid w:val="00E717B9"/>
    <w:rsid w:val="00E94BD1"/>
    <w:rsid w:val="00EA3BF0"/>
    <w:rsid w:val="00EC0C0C"/>
    <w:rsid w:val="00ED143D"/>
    <w:rsid w:val="00ED2611"/>
    <w:rsid w:val="00EF707C"/>
    <w:rsid w:val="00F06124"/>
    <w:rsid w:val="00F2764E"/>
    <w:rsid w:val="00FA66F4"/>
    <w:rsid w:val="00FE120C"/>
    <w:rsid w:val="00FE76B3"/>
    <w:rsid w:val="00FF376A"/>
    <w:rsid w:val="00FF7E1C"/>
    <w:rsid w:val="0EA06AE3"/>
    <w:rsid w:val="0F214252"/>
    <w:rsid w:val="160661D5"/>
    <w:rsid w:val="16701F65"/>
    <w:rsid w:val="2E544AE9"/>
    <w:rsid w:val="354428FD"/>
    <w:rsid w:val="40966E0B"/>
    <w:rsid w:val="57A35F14"/>
    <w:rsid w:val="67490911"/>
    <w:rsid w:val="75BC37EB"/>
    <w:rsid w:val="7A4A03B0"/>
    <w:rsid w:val="7AD8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semiHidden/>
    <w:unhideWhenUsed/>
    <w:qFormat/>
    <w:uiPriority w:val="99"/>
    <w:pPr>
      <w:spacing w:after="12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6">
    <w:name w:val="正文文本 字符"/>
    <w:basedOn w:val="5"/>
    <w:link w:val="2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279</Characters>
  <Lines>2</Lines>
  <Paragraphs>1</Paragraphs>
  <TotalTime>0</TotalTime>
  <ScaleCrop>false</ScaleCrop>
  <LinksUpToDate>false</LinksUpToDate>
  <CharactersWithSpaces>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2023-06-26T03:13:00Z</dcterms:created>
  <dc:creator>JUAN CHEN</dc:creator>
  <cp:lastModifiedBy>桃之.小猫</cp:lastModifiedBy>
  <dcterms:modified xsi:type="dcterms:W3CDTF">2023-07-12T01:19:04Z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A0645C3267464A01A267AAFD318C332B_13</vt:lpwstr>
  </property>
</Properties>
</file>