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30" w:lineRule="exact"/>
        <w:ind w:right="0"/>
        <w:jc w:val="both"/>
        <w:textAlignment w:val="auto"/>
        <w:rPr>
          <w:rFonts w:hint="eastAsia" w:ascii="Times New Roman" w:hAnsi="Times New Roman" w:eastAsia="方正黑体_GBK" w:cs="Times New Roman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黑体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Times New Roman" w:hAnsi="Times New Roman" w:eastAsia="方正黑体_GBK" w:cs="Times New Roman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2</w:t>
      </w:r>
    </w:p>
    <w:p>
      <w:pPr>
        <w:pStyle w:val="8"/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jc w:val="both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 </w:t>
      </w:r>
    </w:p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700" w:lineRule="exact"/>
        <w:jc w:val="center"/>
        <w:textAlignment w:val="auto"/>
        <w:rPr>
          <w:rFonts w:hint="default" w:ascii="Times New Roman" w:hAnsi="Times New Roman" w:eastAsia="方正仿宋_GBK" w:cs="Times New Roman"/>
          <w:color w:val="000000" w:themeColor="text1"/>
          <w:spacing w:val="-11"/>
          <w:sz w:val="32"/>
          <w:szCs w:val="32"/>
          <w:highlight w:val="none"/>
          <w14:textFill>
            <w14:solidFill>
              <w14:schemeClr w14:val="tx1"/>
            </w14:solidFill>
          </w14:textFill>
        </w:rPr>
      </w:pPr>
      <w:bookmarkStart w:id="0" w:name="_GoBack"/>
      <w:r>
        <w:rPr>
          <w:rFonts w:hint="default" w:ascii="Times New Roman" w:hAnsi="Times New Roman" w:eastAsia="方正小标宋_GBK" w:cs="Times New Roman"/>
          <w:color w:val="000000" w:themeColor="text1"/>
          <w:spacing w:val="8"/>
          <w:sz w:val="44"/>
          <w:szCs w:val="44"/>
          <w:highlight w:val="none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>昭通市交通运输局2023年事业单位招聘优秀紧缺专业技术人才</w:t>
      </w:r>
      <w:r>
        <w:rPr>
          <w:rFonts w:hint="default" w:ascii="Times New Roman" w:hAnsi="Times New Roman" w:eastAsia="方正小标宋_GBK" w:cs="Times New Roman"/>
          <w:color w:val="000000" w:themeColor="text1"/>
          <w:spacing w:val="-11"/>
          <w:sz w:val="44"/>
          <w:szCs w:val="44"/>
          <w:highlight w:val="none"/>
          <w:shd w:val="clear" w:color="auto" w:fill="FFFFFF"/>
          <w14:textFill>
            <w14:solidFill>
              <w14:schemeClr w14:val="tx1"/>
            </w14:solidFill>
          </w14:textFill>
        </w:rPr>
        <w:t>面试候考室管理规定</w:t>
      </w:r>
    </w:p>
    <w:bookmarkEnd w:id="0"/>
    <w:p>
      <w:pPr>
        <w:pStyle w:val="8"/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50" w:lineRule="exact"/>
        <w:ind w:firstLine="645"/>
        <w:jc w:val="both"/>
        <w:textAlignment w:val="auto"/>
        <w:rPr>
          <w:rFonts w:hint="default" w:ascii="Times New Roman" w:hAnsi="Times New Roman" w:eastAsia="方正仿宋_GBK" w:cs="Times New Roman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</w:pP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第一条</w:t>
      </w: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考生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和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候考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区域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工作人员集中在候考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区域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实行封闭管理，其他人员不得进入。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第二条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  所有考生在进入候考室时必须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配合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安检。考生不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配合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安检的，不得进入候考室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。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在安检过程中无理取闹、辱骂、威胁工作人员的，视情节给予取消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面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试资格等处罚，涉嫌违法的依法移送司法机关处理。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第三条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  考生若需取用统一指定存放的物品，必须向候考室工作人员报告，经同意后在候考室工作人员的监督下取用，但仅限于取用药品等必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需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用品。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45"/>
        <w:jc w:val="both"/>
        <w:textAlignment w:val="auto"/>
        <w:rPr>
          <w:rFonts w:hint="default" w:ascii="Times New Roman" w:hAnsi="Times New Roman" w:eastAsia="方正仿宋_GBK" w:cs="Times New Roman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第四条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  考生在候考室应服从工作人员管理，按照指定的候考室和组数候考，不得进入其他候考室，不得大声喧哗。</w:t>
      </w:r>
    </w:p>
    <w:p>
      <w:pPr>
        <w:pStyle w:val="8"/>
        <w:keepNext w:val="0"/>
        <w:keepLines w:val="0"/>
        <w:pageBreakBefore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kinsoku/>
        <w:wordWrap/>
        <w:overflowPunct/>
        <w:topLinePunct w:val="0"/>
        <w:autoSpaceDE/>
        <w:autoSpaceDN/>
        <w:bidi w:val="0"/>
        <w:adjustRightInd/>
        <w:snapToGrid/>
        <w:spacing w:before="0" w:beforeAutospacing="0" w:after="0" w:afterAutospacing="0" w:line="560" w:lineRule="exact"/>
        <w:ind w:left="0" w:right="0" w:firstLine="675" w:firstLineChars="200"/>
        <w:jc w:val="both"/>
        <w:textAlignment w:val="auto"/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333333"/>
          <w:spacing w:val="8"/>
          <w:sz w:val="32"/>
          <w:szCs w:val="32"/>
          <w:highlight w:val="none"/>
          <w:shd w:val="clear" w:color="auto" w:fill="FFFFFF"/>
          <w:lang w:val="en-US" w:eastAsia="zh-CN"/>
        </w:rPr>
      </w:pPr>
      <w:r>
        <w:rPr>
          <w:rFonts w:hint="default" w:ascii="Times New Roman" w:hAnsi="Times New Roman" w:eastAsia="方正仿宋_GBK" w:cs="Times New Roman"/>
          <w:b/>
          <w:bCs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第五条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14:textFill>
            <w14:solidFill>
              <w14:schemeClr w14:val="tx1"/>
            </w14:solidFill>
          </w14:textFill>
        </w:rPr>
        <w:t>  违反以上规定的考生</w:t>
      </w:r>
      <w:r>
        <w:rPr>
          <w:rFonts w:hint="default" w:ascii="Times New Roman" w:hAnsi="Times New Roman" w:eastAsia="方正仿宋_GBK" w:cs="Times New Roman"/>
          <w:b w:val="0"/>
          <w:bCs w:val="0"/>
          <w:i w:val="0"/>
          <w:iCs w:val="0"/>
          <w:caps w:val="0"/>
          <w:color w:val="000000" w:themeColor="text1"/>
          <w:spacing w:val="8"/>
          <w:sz w:val="32"/>
          <w:szCs w:val="32"/>
          <w:shd w:val="clear" w:color="auto" w:fill="FFFFFF"/>
          <w:lang w:eastAsia="zh-CN"/>
          <w14:textFill>
            <w14:solidFill>
              <w14:schemeClr w14:val="tx1"/>
            </w14:solidFill>
          </w14:textFill>
        </w:rPr>
        <w:t>按相关规定予以处理。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numberInDash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50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swiss"/>
    <w:pitch w:val="default"/>
    <w:sig w:usb0="00000001" w:usb1="080E0000" w:usb2="00000000" w:usb3="00000000" w:csb0="00040000" w:csb1="00000000"/>
  </w:font>
  <w:font w:name="方正楷体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5"/>
                            <w:rPr>
                              <w:rFonts w:hint="default" w:ascii="Times New Roman" w:hAnsi="Times New Roman" w:eastAsia="宋体" w:cs="Times New Roman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5"/>
                      <w:rPr>
                        <w:rFonts w:hint="default" w:ascii="Times New Roman" w:hAnsi="Times New Roman" w:eastAsia="宋体" w:cs="Times New Roman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5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zVmMzdhMzE4Y2NkMTRjYzgyMTg4MzZmMWQ3NGRlMzgifQ=="/>
  </w:docVars>
  <w:rsids>
    <w:rsidRoot w:val="47F20019"/>
    <w:rsid w:val="005734DC"/>
    <w:rsid w:val="005B42D9"/>
    <w:rsid w:val="019E55FA"/>
    <w:rsid w:val="01BA4E3A"/>
    <w:rsid w:val="02BD333D"/>
    <w:rsid w:val="06DB3D3F"/>
    <w:rsid w:val="07006D13"/>
    <w:rsid w:val="0C136F37"/>
    <w:rsid w:val="0E15436F"/>
    <w:rsid w:val="0EC45FDC"/>
    <w:rsid w:val="0F924CB6"/>
    <w:rsid w:val="0FA922C7"/>
    <w:rsid w:val="106E0180"/>
    <w:rsid w:val="11AF54F0"/>
    <w:rsid w:val="13456506"/>
    <w:rsid w:val="16A566EC"/>
    <w:rsid w:val="17607F1E"/>
    <w:rsid w:val="17B50FBC"/>
    <w:rsid w:val="17D02807"/>
    <w:rsid w:val="1A2D2F27"/>
    <w:rsid w:val="1A3D0A28"/>
    <w:rsid w:val="1AF42692"/>
    <w:rsid w:val="1CA576E3"/>
    <w:rsid w:val="1D746898"/>
    <w:rsid w:val="20860E42"/>
    <w:rsid w:val="229961BA"/>
    <w:rsid w:val="246601E4"/>
    <w:rsid w:val="27277595"/>
    <w:rsid w:val="2947382D"/>
    <w:rsid w:val="29DC3BA0"/>
    <w:rsid w:val="2A1568D8"/>
    <w:rsid w:val="2E00644A"/>
    <w:rsid w:val="2E584228"/>
    <w:rsid w:val="2E737593"/>
    <w:rsid w:val="2FCE2B17"/>
    <w:rsid w:val="317A2139"/>
    <w:rsid w:val="32274668"/>
    <w:rsid w:val="325D5BF0"/>
    <w:rsid w:val="3525516A"/>
    <w:rsid w:val="354F1F81"/>
    <w:rsid w:val="387E4C4F"/>
    <w:rsid w:val="3B427C70"/>
    <w:rsid w:val="3C67508F"/>
    <w:rsid w:val="3D0E3685"/>
    <w:rsid w:val="3DCC5EAB"/>
    <w:rsid w:val="3E853709"/>
    <w:rsid w:val="40132D13"/>
    <w:rsid w:val="402F009C"/>
    <w:rsid w:val="412726B3"/>
    <w:rsid w:val="431E77B5"/>
    <w:rsid w:val="4340145E"/>
    <w:rsid w:val="45625E7E"/>
    <w:rsid w:val="459D21B1"/>
    <w:rsid w:val="47C00BA3"/>
    <w:rsid w:val="47F20019"/>
    <w:rsid w:val="4804200A"/>
    <w:rsid w:val="48B26072"/>
    <w:rsid w:val="4A056E6A"/>
    <w:rsid w:val="4CB70C39"/>
    <w:rsid w:val="4D2E4D40"/>
    <w:rsid w:val="4D920DD9"/>
    <w:rsid w:val="4EE07A4C"/>
    <w:rsid w:val="4F1B2A34"/>
    <w:rsid w:val="4F8403AA"/>
    <w:rsid w:val="4FD32F44"/>
    <w:rsid w:val="5288592A"/>
    <w:rsid w:val="553760AD"/>
    <w:rsid w:val="596B480F"/>
    <w:rsid w:val="59C765F7"/>
    <w:rsid w:val="5A6F4A5E"/>
    <w:rsid w:val="5FF21CF5"/>
    <w:rsid w:val="619B659F"/>
    <w:rsid w:val="61C11A09"/>
    <w:rsid w:val="62DC368C"/>
    <w:rsid w:val="63F5376B"/>
    <w:rsid w:val="6536038C"/>
    <w:rsid w:val="6549543F"/>
    <w:rsid w:val="6587531A"/>
    <w:rsid w:val="661141D7"/>
    <w:rsid w:val="66C66867"/>
    <w:rsid w:val="68C468BD"/>
    <w:rsid w:val="693B7D5A"/>
    <w:rsid w:val="6AF975FB"/>
    <w:rsid w:val="6B3C1CBE"/>
    <w:rsid w:val="6C88018E"/>
    <w:rsid w:val="6E3A5918"/>
    <w:rsid w:val="6ED937F8"/>
    <w:rsid w:val="70F626C0"/>
    <w:rsid w:val="71241A1C"/>
    <w:rsid w:val="7136318D"/>
    <w:rsid w:val="716E43B3"/>
    <w:rsid w:val="71733038"/>
    <w:rsid w:val="72297879"/>
    <w:rsid w:val="725676CF"/>
    <w:rsid w:val="72684F09"/>
    <w:rsid w:val="72AF1AA2"/>
    <w:rsid w:val="73374689"/>
    <w:rsid w:val="743B0CCA"/>
    <w:rsid w:val="745808BB"/>
    <w:rsid w:val="777010D7"/>
    <w:rsid w:val="77832253"/>
    <w:rsid w:val="79B66BE6"/>
    <w:rsid w:val="7AE23719"/>
    <w:rsid w:val="7C4244DF"/>
    <w:rsid w:val="7E3C51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qFormat="1"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10">
    <w:name w:val="Default Paragraph Font"/>
    <w:semiHidden/>
    <w:qFormat/>
    <w:uiPriority w:val="0"/>
  </w:style>
  <w:style w:type="table" w:default="1" w:styleId="9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 w:firstLineChars="200"/>
    </w:pPr>
  </w:style>
  <w:style w:type="paragraph" w:styleId="3">
    <w:name w:val="Body Text"/>
    <w:basedOn w:val="1"/>
    <w:next w:val="4"/>
    <w:unhideWhenUsed/>
    <w:qFormat/>
    <w:uiPriority w:val="99"/>
    <w:pPr>
      <w:spacing w:line="300" w:lineRule="auto"/>
      <w:jc w:val="center"/>
    </w:pPr>
    <w:rPr>
      <w:rFonts w:ascii="宋体" w:hAnsi="宋体"/>
      <w:sz w:val="32"/>
    </w:rPr>
  </w:style>
  <w:style w:type="paragraph" w:styleId="4">
    <w:name w:val="toc 5"/>
    <w:basedOn w:val="1"/>
    <w:next w:val="1"/>
    <w:qFormat/>
    <w:uiPriority w:val="0"/>
    <w:pPr>
      <w:ind w:left="1680"/>
    </w:p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7">
    <w:name w:val="toc 9"/>
    <w:basedOn w:val="1"/>
    <w:next w:val="1"/>
    <w:qFormat/>
    <w:uiPriority w:val="0"/>
    <w:pPr>
      <w:ind w:left="3360" w:leftChars="1600"/>
    </w:pPr>
  </w:style>
  <w:style w:type="paragraph" w:styleId="8">
    <w:name w:val="Normal (Web)"/>
    <w:basedOn w:val="1"/>
    <w:qFormat/>
    <w:uiPriority w:val="0"/>
    <w:pPr>
      <w:spacing w:before="100" w:beforeAutospacing="1" w:after="10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1">
    <w:name w:val="Strong"/>
    <w:basedOn w:val="10"/>
    <w:qFormat/>
    <w:uiPriority w:val="0"/>
    <w:rPr>
      <w:b/>
    </w:rPr>
  </w:style>
  <w:style w:type="paragraph" w:customStyle="1" w:styleId="12">
    <w:name w:val="Heading2"/>
    <w:next w:val="1"/>
    <w:semiHidden/>
    <w:qFormat/>
    <w:uiPriority w:val="0"/>
    <w:pPr>
      <w:keepNext/>
      <w:keepLines/>
      <w:widowControl w:val="0"/>
      <w:spacing w:line="416" w:lineRule="auto"/>
      <w:jc w:val="both"/>
      <w:textAlignment w:val="baseline"/>
    </w:pPr>
    <w:rPr>
      <w:rFonts w:ascii="Cambria" w:hAnsi="Cambria" w:eastAsia="宋体" w:cs="Times New Roman"/>
      <w:b/>
      <w:bCs/>
      <w:kern w:val="2"/>
      <w:sz w:val="21"/>
      <w:szCs w:val="2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昭通市直属党政机关单位</Company>
  <Pages>1</Pages>
  <Words>408</Words>
  <Characters>411</Characters>
  <Lines>0</Lines>
  <Paragraphs>0</Paragraphs>
  <TotalTime>8</TotalTime>
  <ScaleCrop>false</ScaleCrop>
  <LinksUpToDate>false</LinksUpToDate>
  <CharactersWithSpaces>1342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2023-05-10T03:11:00Z</dcterms:created>
  <dc:creator>admin</dc:creator>
  <cp:lastModifiedBy>0.0</cp:lastModifiedBy>
  <dcterms:modified xsi:type="dcterms:W3CDTF">2023-05-12T08:43:09Z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E61CC556D1FE430F8EE9A064572E1402_13</vt:lpwstr>
  </property>
</Properties>
</file>